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40" w:rsidRPr="00CB5440" w:rsidRDefault="00CB5440" w:rsidP="00CB5440">
      <w:pPr>
        <w:jc w:val="center"/>
        <w:rPr>
          <w:rFonts w:ascii="PT Astra Serif" w:hAnsi="PT Astra Serif" w:cs="Segoe UI Emoji"/>
          <w:b/>
          <w:bCs/>
          <w:sz w:val="28"/>
          <w:szCs w:val="28"/>
          <w:u w:val="single"/>
        </w:rPr>
      </w:pPr>
      <w:r w:rsidRPr="00CB5440">
        <w:rPr>
          <w:rFonts w:ascii="PT Astra Serif" w:hAnsi="PT Astra Serif" w:cs="Segoe UI Emoji"/>
          <w:b/>
          <w:bCs/>
          <w:sz w:val="28"/>
          <w:szCs w:val="28"/>
          <w:u w:val="single"/>
        </w:rPr>
        <w:t>ВЕЛОКУРЬЕР</w:t>
      </w:r>
    </w:p>
    <w:p w:rsidR="00CB5440" w:rsidRPr="00CB5440" w:rsidRDefault="00CB5440" w:rsidP="00CB544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B5440">
        <w:rPr>
          <w:rFonts w:ascii="PT Astra Serif" w:hAnsi="PT Astra Serif"/>
          <w:sz w:val="28"/>
          <w:szCs w:val="28"/>
        </w:rPr>
        <w:t xml:space="preserve">С </w:t>
      </w:r>
      <w:r w:rsidR="001345F0">
        <w:rPr>
          <w:rFonts w:ascii="PT Astra Serif" w:hAnsi="PT Astra Serif"/>
          <w:sz w:val="28"/>
          <w:szCs w:val="28"/>
        </w:rPr>
        <w:t>22 по 24 ма</w:t>
      </w:r>
      <w:r w:rsidRPr="00CB5440">
        <w:rPr>
          <w:rFonts w:ascii="PT Astra Serif" w:hAnsi="PT Astra Serif"/>
          <w:sz w:val="28"/>
          <w:szCs w:val="28"/>
        </w:rPr>
        <w:t>я</w:t>
      </w:r>
      <w:r w:rsidR="001345F0">
        <w:rPr>
          <w:rFonts w:ascii="PT Astra Serif" w:hAnsi="PT Astra Serif"/>
          <w:sz w:val="28"/>
          <w:szCs w:val="28"/>
        </w:rPr>
        <w:t xml:space="preserve"> 2026 года </w:t>
      </w:r>
      <w:r w:rsidRPr="00CB5440">
        <w:rPr>
          <w:rFonts w:ascii="PT Astra Serif" w:hAnsi="PT Astra Serif"/>
          <w:sz w:val="28"/>
          <w:szCs w:val="28"/>
        </w:rPr>
        <w:t xml:space="preserve"> на территории</w:t>
      </w:r>
      <w:r>
        <w:rPr>
          <w:rFonts w:ascii="PT Astra Serif" w:hAnsi="PT Astra Serif"/>
          <w:sz w:val="28"/>
          <w:szCs w:val="28"/>
        </w:rPr>
        <w:t xml:space="preserve"> Северо-Западного округа</w:t>
      </w:r>
      <w:r w:rsidRPr="00CB5440">
        <w:rPr>
          <w:rFonts w:ascii="PT Astra Serif" w:hAnsi="PT Astra Serif"/>
          <w:sz w:val="28"/>
          <w:szCs w:val="28"/>
        </w:rPr>
        <w:t xml:space="preserve"> города Москвы пройдет </w:t>
      </w:r>
      <w:r w:rsidR="001345F0">
        <w:rPr>
          <w:rFonts w:ascii="PT Astra Serif" w:hAnsi="PT Astra Serif"/>
          <w:sz w:val="28"/>
          <w:szCs w:val="28"/>
        </w:rPr>
        <w:t xml:space="preserve">городское профилактическое </w:t>
      </w:r>
      <w:r>
        <w:rPr>
          <w:rFonts w:ascii="PT Astra Serif" w:hAnsi="PT Astra Serif"/>
          <w:sz w:val="28"/>
          <w:szCs w:val="28"/>
        </w:rPr>
        <w:t>ме</w:t>
      </w:r>
      <w:r w:rsidRPr="00CB5440">
        <w:rPr>
          <w:rFonts w:ascii="PT Astra Serif" w:hAnsi="PT Astra Serif"/>
          <w:sz w:val="28"/>
          <w:szCs w:val="28"/>
        </w:rPr>
        <w:t>роприятие «</w:t>
      </w:r>
      <w:proofErr w:type="spellStart"/>
      <w:r w:rsidRPr="00CB5440">
        <w:rPr>
          <w:rFonts w:ascii="PT Astra Serif" w:hAnsi="PT Astra Serif"/>
          <w:sz w:val="28"/>
          <w:szCs w:val="28"/>
        </w:rPr>
        <w:t>Велокурьер</w:t>
      </w:r>
      <w:proofErr w:type="spellEnd"/>
      <w:r w:rsidRPr="00CB5440">
        <w:rPr>
          <w:rFonts w:ascii="PT Astra Serif" w:hAnsi="PT Astra Serif"/>
          <w:sz w:val="28"/>
          <w:szCs w:val="28"/>
        </w:rPr>
        <w:t>», направленное на профилактику правонарушений среди лиц, оказывающих услуги доставки</w:t>
      </w:r>
      <w:r>
        <w:rPr>
          <w:rFonts w:ascii="PT Astra Serif" w:hAnsi="PT Astra Serif"/>
          <w:sz w:val="28"/>
          <w:szCs w:val="28"/>
        </w:rPr>
        <w:t>.</w:t>
      </w:r>
    </w:p>
    <w:p w:rsidR="00CB5440" w:rsidRPr="00CB5440" w:rsidRDefault="00CB5440" w:rsidP="00CB544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B5440" w:rsidRPr="00CB5440" w:rsidRDefault="00CB5440" w:rsidP="00CB544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B5440">
        <w:rPr>
          <w:rFonts w:ascii="PT Astra Serif" w:hAnsi="PT Astra Serif"/>
          <w:sz w:val="28"/>
          <w:szCs w:val="28"/>
        </w:rPr>
        <w:t>В рамках профилактического мероприятия сотрудники Госавтоинспекции</w:t>
      </w:r>
      <w:r>
        <w:rPr>
          <w:rFonts w:ascii="PT Astra Serif" w:hAnsi="PT Astra Serif"/>
          <w:sz w:val="28"/>
          <w:szCs w:val="28"/>
        </w:rPr>
        <w:t xml:space="preserve"> СЗАО</w:t>
      </w:r>
      <w:r w:rsidRPr="00CB5440">
        <w:rPr>
          <w:rFonts w:ascii="PT Astra Serif" w:hAnsi="PT Astra Serif"/>
          <w:sz w:val="28"/>
          <w:szCs w:val="28"/>
        </w:rPr>
        <w:t xml:space="preserve"> напомнят данной категории водителей о необходимости быть внимательными на дороге, уважительными к пешеходам при передвижении по тротуарам, использовать защитную экипировку со </w:t>
      </w:r>
      <w:proofErr w:type="spellStart"/>
      <w:r w:rsidRPr="00CB5440">
        <w:rPr>
          <w:rFonts w:ascii="PT Astra Serif" w:hAnsi="PT Astra Serif"/>
          <w:sz w:val="28"/>
          <w:szCs w:val="28"/>
        </w:rPr>
        <w:t>световозвращающими</w:t>
      </w:r>
      <w:proofErr w:type="spellEnd"/>
      <w:r w:rsidRPr="00CB5440">
        <w:rPr>
          <w:rFonts w:ascii="PT Astra Serif" w:hAnsi="PT Astra Serif"/>
          <w:sz w:val="28"/>
          <w:szCs w:val="28"/>
        </w:rPr>
        <w:t xml:space="preserve"> элементами, а также соблюдать требования дорожных знаков и сигналов светофора</w:t>
      </w:r>
      <w:r>
        <w:rPr>
          <w:rFonts w:ascii="PT Astra Serif" w:hAnsi="PT Astra Serif"/>
          <w:sz w:val="28"/>
          <w:szCs w:val="28"/>
        </w:rPr>
        <w:t xml:space="preserve"> и скоростной режим.</w:t>
      </w:r>
    </w:p>
    <w:p w:rsidR="00CB5440" w:rsidRPr="00CB5440" w:rsidRDefault="00CB5440" w:rsidP="00CB544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6065" w:rsidRPr="00CB5440" w:rsidRDefault="00CB5440" w:rsidP="00CB544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Сотрудники </w:t>
      </w:r>
      <w:r w:rsidRPr="00CB5440">
        <w:rPr>
          <w:rFonts w:ascii="PT Astra Serif" w:hAnsi="PT Astra Serif"/>
          <w:sz w:val="28"/>
          <w:szCs w:val="28"/>
        </w:rPr>
        <w:t>Госавтоинспекци</w:t>
      </w:r>
      <w:r>
        <w:rPr>
          <w:rFonts w:ascii="PT Astra Serif" w:hAnsi="PT Astra Serif"/>
          <w:sz w:val="28"/>
          <w:szCs w:val="28"/>
        </w:rPr>
        <w:t>и</w:t>
      </w:r>
      <w:r w:rsidRPr="00CB544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СЗАО</w:t>
      </w:r>
      <w:r w:rsidRPr="00CB5440">
        <w:rPr>
          <w:rFonts w:ascii="PT Astra Serif" w:hAnsi="PT Astra Serif"/>
          <w:sz w:val="28"/>
          <w:szCs w:val="28"/>
        </w:rPr>
        <w:t xml:space="preserve"> регулярно проводит рейды и проверки, направленные на обеспечение соблюдения ПДД участниками дорожного движения, включая тех, кто оказывает услуги доставки. Такие меры необходимы для поддержания порядка на дорогах и предотвращения аварийных ситуаций</w:t>
      </w:r>
    </w:p>
    <w:sectPr w:rsidR="00326065" w:rsidRPr="00CB5440" w:rsidSect="00AD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065"/>
    <w:rsid w:val="001345F0"/>
    <w:rsid w:val="003011A4"/>
    <w:rsid w:val="00326065"/>
    <w:rsid w:val="008D3B01"/>
    <w:rsid w:val="00930BC7"/>
    <w:rsid w:val="00AD6B38"/>
    <w:rsid w:val="00AD7E8A"/>
    <w:rsid w:val="00CB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8A"/>
  </w:style>
  <w:style w:type="paragraph" w:styleId="1">
    <w:name w:val="heading 1"/>
    <w:basedOn w:val="a"/>
    <w:next w:val="a"/>
    <w:link w:val="10"/>
    <w:uiPriority w:val="9"/>
    <w:qFormat/>
    <w:rsid w:val="0032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6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Гость 123</cp:lastModifiedBy>
  <cp:revision>3</cp:revision>
  <dcterms:created xsi:type="dcterms:W3CDTF">2025-11-21T10:21:00Z</dcterms:created>
  <dcterms:modified xsi:type="dcterms:W3CDTF">2026-05-21T09:26:00Z</dcterms:modified>
</cp:coreProperties>
</file>